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D62AAF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0373D">
        <w:rPr>
          <w:sz w:val="26"/>
          <w:szCs w:val="26"/>
        </w:rPr>
        <w:t>04.02.2025 № ПОС.03-199/25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58622F58" w14:textId="77777777" w:rsidR="00E22BCC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>О назначении общественных обсуждений по проекту</w:t>
      </w:r>
      <w:r w:rsidR="00D95022">
        <w:rPr>
          <w:sz w:val="26"/>
          <w:szCs w:val="26"/>
        </w:rPr>
        <w:t xml:space="preserve"> </w:t>
      </w:r>
    </w:p>
    <w:p w14:paraId="38C179B1" w14:textId="264BD8F2" w:rsidR="00E22BCC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постановления Администрации Переславл</w:t>
      </w:r>
      <w:r w:rsidR="00E22BCC">
        <w:rPr>
          <w:sz w:val="26"/>
          <w:szCs w:val="26"/>
        </w:rPr>
        <w:t>ь</w:t>
      </w:r>
      <w:r w:rsidRPr="00CD0AD0">
        <w:rPr>
          <w:sz w:val="26"/>
          <w:szCs w:val="26"/>
        </w:rPr>
        <w:t>-Залесского</w:t>
      </w:r>
    </w:p>
    <w:p w14:paraId="46CE747C" w14:textId="296CB5A0" w:rsidR="00E22BCC" w:rsidRDefault="00E22BCC" w:rsidP="00E22BCC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0F2597DC" w14:textId="77777777" w:rsidR="001F4BEE" w:rsidRDefault="00CD0AD0" w:rsidP="00DE27FF">
      <w:pPr>
        <w:rPr>
          <w:sz w:val="26"/>
          <w:szCs w:val="26"/>
        </w:rPr>
      </w:pPr>
      <w:r w:rsidRPr="00CD0AD0">
        <w:rPr>
          <w:sz w:val="26"/>
          <w:szCs w:val="26"/>
        </w:rPr>
        <w:t>«</w:t>
      </w:r>
      <w:r w:rsidR="00DE27FF">
        <w:rPr>
          <w:sz w:val="26"/>
          <w:szCs w:val="26"/>
        </w:rPr>
        <w:t xml:space="preserve">Об утверждении </w:t>
      </w:r>
      <w:r w:rsidR="001F4BEE">
        <w:rPr>
          <w:sz w:val="26"/>
          <w:szCs w:val="26"/>
        </w:rPr>
        <w:t>документации по планировке</w:t>
      </w:r>
    </w:p>
    <w:p w14:paraId="5CA34BA0" w14:textId="55295997" w:rsidR="001F4BEE" w:rsidRDefault="001F4BEE" w:rsidP="00DE27FF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DE27FF">
        <w:rPr>
          <w:sz w:val="26"/>
          <w:szCs w:val="26"/>
        </w:rPr>
        <w:t>проект межевания территории</w:t>
      </w:r>
      <w:r>
        <w:rPr>
          <w:sz w:val="26"/>
          <w:szCs w:val="26"/>
        </w:rPr>
        <w:t>)</w:t>
      </w:r>
    </w:p>
    <w:p w14:paraId="3E36CB91" w14:textId="77777777" w:rsidR="001F4BEE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>ограниченной земельными участками с кадастровыми</w:t>
      </w:r>
    </w:p>
    <w:p w14:paraId="6FCB1525" w14:textId="2DB2ED20" w:rsidR="00DE27FF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>номерами</w:t>
      </w:r>
      <w:r w:rsidR="001F4BE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76:11:141202:502, </w:t>
      </w: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 xml:space="preserve">1156, </w:t>
      </w:r>
    </w:p>
    <w:p w14:paraId="5CF72839" w14:textId="77777777" w:rsidR="00DE27FF" w:rsidRDefault="00DE27FF" w:rsidP="00DE27FF">
      <w:pPr>
        <w:rPr>
          <w:sz w:val="26"/>
          <w:szCs w:val="26"/>
        </w:rPr>
      </w:pP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 xml:space="preserve">1157 по адресу: Россия, </w:t>
      </w:r>
    </w:p>
    <w:p w14:paraId="10CEEF3F" w14:textId="77777777" w:rsidR="00DE27FF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 xml:space="preserve">Ярославская область, Переславский </w:t>
      </w:r>
    </w:p>
    <w:p w14:paraId="6DBD03DF" w14:textId="77777777" w:rsidR="00DE27FF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муниципальный район, с/п Пригородное, </w:t>
      </w:r>
    </w:p>
    <w:p w14:paraId="074A86DD" w14:textId="77777777" w:rsidR="00DE27FF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 xml:space="preserve">с. Большая </w:t>
      </w:r>
      <w:proofErr w:type="spellStart"/>
      <w:r>
        <w:rPr>
          <w:sz w:val="26"/>
          <w:szCs w:val="26"/>
        </w:rPr>
        <w:t>Брембола</w:t>
      </w:r>
      <w:proofErr w:type="spellEnd"/>
      <w:r>
        <w:rPr>
          <w:sz w:val="26"/>
          <w:szCs w:val="26"/>
        </w:rPr>
        <w:t xml:space="preserve">, ул. Светлая </w:t>
      </w:r>
    </w:p>
    <w:p w14:paraId="492107F2" w14:textId="0090EA27" w:rsidR="0001625D" w:rsidRPr="00CD0AD0" w:rsidRDefault="00DE27FF" w:rsidP="00DE27FF">
      <w:pPr>
        <w:rPr>
          <w:sz w:val="26"/>
          <w:szCs w:val="26"/>
        </w:rPr>
      </w:pPr>
      <w:r>
        <w:rPr>
          <w:sz w:val="26"/>
          <w:szCs w:val="26"/>
        </w:rPr>
        <w:t>и автомобильная дорога Владимир – Переславль «Р – 74»</w:t>
      </w:r>
      <w:r w:rsidR="00D95022">
        <w:rPr>
          <w:sz w:val="26"/>
          <w:szCs w:val="26"/>
        </w:rPr>
        <w:t>»</w:t>
      </w:r>
    </w:p>
    <w:p w14:paraId="133AB079" w14:textId="1AAD5679" w:rsidR="0001625D" w:rsidRDefault="0001625D"/>
    <w:p w14:paraId="06DB24D2" w14:textId="20203CFF" w:rsidR="00D13F44" w:rsidRPr="00D13F44" w:rsidRDefault="00D13F44" w:rsidP="00D13F44"/>
    <w:p w14:paraId="1DC8C036" w14:textId="6CB1BF93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E27FF" w:rsidRPr="00B67738">
        <w:rPr>
          <w:sz w:val="26"/>
          <w:szCs w:val="26"/>
        </w:rPr>
        <w:t xml:space="preserve">заявлением </w:t>
      </w:r>
      <w:r w:rsidR="00DE27FF">
        <w:rPr>
          <w:sz w:val="26"/>
          <w:szCs w:val="26"/>
        </w:rPr>
        <w:t xml:space="preserve">Филатова Руслана Олеговича </w:t>
      </w:r>
      <w:r w:rsidR="00DE27FF" w:rsidRPr="00B67738">
        <w:rPr>
          <w:sz w:val="26"/>
          <w:szCs w:val="26"/>
        </w:rPr>
        <w:t xml:space="preserve">от </w:t>
      </w:r>
      <w:r w:rsidR="00DE27FF">
        <w:rPr>
          <w:sz w:val="26"/>
          <w:szCs w:val="26"/>
        </w:rPr>
        <w:t>12.07</w:t>
      </w:r>
      <w:r w:rsidR="00DE27FF" w:rsidRPr="00B67738">
        <w:rPr>
          <w:sz w:val="26"/>
          <w:szCs w:val="26"/>
        </w:rPr>
        <w:t>.2024</w:t>
      </w:r>
      <w:r w:rsidR="00DE27FF">
        <w:rPr>
          <w:sz w:val="26"/>
          <w:szCs w:val="26"/>
        </w:rPr>
        <w:t xml:space="preserve"> </w:t>
      </w:r>
      <w:r w:rsidR="00DE27FF" w:rsidRPr="00B67738">
        <w:rPr>
          <w:sz w:val="26"/>
          <w:szCs w:val="26"/>
        </w:rPr>
        <w:t xml:space="preserve">№ </w:t>
      </w:r>
      <w:r w:rsidR="00DE27FF">
        <w:rPr>
          <w:sz w:val="26"/>
          <w:szCs w:val="26"/>
        </w:rPr>
        <w:t>1978/24</w:t>
      </w:r>
      <w:r w:rsidR="00D95022" w:rsidRPr="00B67738">
        <w:rPr>
          <w:sz w:val="26"/>
          <w:szCs w:val="26"/>
        </w:rPr>
        <w:t>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951411" w14:textId="3B0F4DD3" w:rsidR="00CD0AD0" w:rsidRPr="003B4145" w:rsidRDefault="00CD0AD0" w:rsidP="009073AB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общественные обсуждения </w:t>
      </w:r>
      <w:r w:rsidR="001F4BEE">
        <w:rPr>
          <w:sz w:val="26"/>
          <w:szCs w:val="26"/>
        </w:rPr>
        <w:t>доку</w:t>
      </w:r>
      <w:r w:rsidR="00150EF2">
        <w:rPr>
          <w:sz w:val="26"/>
          <w:szCs w:val="26"/>
        </w:rPr>
        <w:t>ментации по планировке территории (</w:t>
      </w:r>
      <w:r w:rsidRPr="003B4145">
        <w:rPr>
          <w:sz w:val="26"/>
          <w:szCs w:val="26"/>
        </w:rPr>
        <w:t xml:space="preserve">проект </w:t>
      </w:r>
      <w:r w:rsidR="00DE27FF" w:rsidRPr="00DE27FF">
        <w:rPr>
          <w:sz w:val="26"/>
          <w:szCs w:val="26"/>
        </w:rPr>
        <w:t>межевания территории</w:t>
      </w:r>
      <w:r w:rsidR="00150EF2">
        <w:rPr>
          <w:sz w:val="26"/>
          <w:szCs w:val="26"/>
        </w:rPr>
        <w:t>)</w:t>
      </w:r>
      <w:r w:rsidR="00DE27FF" w:rsidRPr="00DE27FF">
        <w:rPr>
          <w:sz w:val="26"/>
          <w:szCs w:val="26"/>
        </w:rPr>
        <w:t xml:space="preserve"> ограниченной земельными участками с кадастровыми номерами</w:t>
      </w:r>
      <w:r w:rsidR="00150EF2">
        <w:rPr>
          <w:sz w:val="26"/>
          <w:szCs w:val="26"/>
        </w:rPr>
        <w:t>:</w:t>
      </w:r>
      <w:r w:rsidR="00DE27FF" w:rsidRPr="00DE27FF">
        <w:rPr>
          <w:sz w:val="26"/>
          <w:szCs w:val="26"/>
        </w:rPr>
        <w:t xml:space="preserve"> 76:11:141202:502, 76:11:141202:1156, 76:11:141202:1157 по адресу: Россия, Ярославская область, Переславский муниципальный район, с/п </w:t>
      </w:r>
      <w:r w:rsidR="00DE27FF" w:rsidRPr="00DE27FF">
        <w:rPr>
          <w:sz w:val="26"/>
          <w:szCs w:val="26"/>
        </w:rPr>
        <w:lastRenderedPageBreak/>
        <w:t xml:space="preserve">Пригородное, с. Большая </w:t>
      </w:r>
      <w:proofErr w:type="spellStart"/>
      <w:r w:rsidR="00DE27FF" w:rsidRPr="00DE27FF">
        <w:rPr>
          <w:sz w:val="26"/>
          <w:szCs w:val="26"/>
        </w:rPr>
        <w:t>Брембола</w:t>
      </w:r>
      <w:proofErr w:type="spellEnd"/>
      <w:r w:rsidR="00DE27FF" w:rsidRPr="00DE27FF">
        <w:rPr>
          <w:sz w:val="26"/>
          <w:szCs w:val="26"/>
        </w:rPr>
        <w:t>, ул. Светлая и автомобильная дорога Владимир – Переславль «Р – 74»»</w:t>
      </w:r>
      <w:r w:rsidR="00544107">
        <w:rPr>
          <w:sz w:val="26"/>
          <w:szCs w:val="26"/>
        </w:rPr>
        <w:t xml:space="preserve"> (далее – Проект)</w:t>
      </w:r>
      <w:r>
        <w:rPr>
          <w:sz w:val="26"/>
          <w:szCs w:val="26"/>
        </w:rPr>
        <w:t>.</w:t>
      </w:r>
    </w:p>
    <w:p w14:paraId="692FAFB5" w14:textId="540D4DA3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DE27FF">
        <w:rPr>
          <w:sz w:val="26"/>
          <w:szCs w:val="26"/>
        </w:rPr>
        <w:t>П</w:t>
      </w:r>
      <w:r w:rsidR="009073AB" w:rsidRPr="009073AB">
        <w:rPr>
          <w:sz w:val="26"/>
          <w:szCs w:val="26"/>
        </w:rPr>
        <w:t>роект</w:t>
      </w:r>
      <w:r w:rsidR="00544107">
        <w:rPr>
          <w:sz w:val="26"/>
          <w:szCs w:val="26"/>
        </w:rPr>
        <w:t>у</w:t>
      </w:r>
      <w:r w:rsidR="009073AB" w:rsidRPr="009073A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управление 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31837D3C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793F15">
        <w:rPr>
          <w:sz w:val="26"/>
          <w:szCs w:val="26"/>
        </w:rPr>
        <w:t>1</w:t>
      </w:r>
      <w:r w:rsidR="00544107">
        <w:rPr>
          <w:sz w:val="26"/>
          <w:szCs w:val="26"/>
        </w:rPr>
        <w:t>7</w:t>
      </w:r>
      <w:r w:rsidR="009073AB">
        <w:rPr>
          <w:sz w:val="26"/>
          <w:szCs w:val="26"/>
        </w:rPr>
        <w:t>.02</w:t>
      </w:r>
      <w:r w:rsidR="00D47C55">
        <w:rPr>
          <w:sz w:val="26"/>
          <w:szCs w:val="26"/>
        </w:rPr>
        <w:t>.2025</w:t>
      </w:r>
      <w:r w:rsidRPr="003B4145">
        <w:rPr>
          <w:sz w:val="26"/>
          <w:szCs w:val="26"/>
        </w:rPr>
        <w:t xml:space="preserve"> по </w:t>
      </w:r>
      <w:r w:rsidR="00793F15">
        <w:rPr>
          <w:sz w:val="26"/>
          <w:szCs w:val="26"/>
        </w:rPr>
        <w:t>2</w:t>
      </w:r>
      <w:r w:rsidR="00544107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D47C55">
        <w:rPr>
          <w:sz w:val="26"/>
          <w:szCs w:val="26"/>
        </w:rPr>
        <w:t>0</w:t>
      </w:r>
      <w:r w:rsidR="0039687F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661463E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разместить </w:t>
      </w:r>
      <w:r w:rsidR="00196C6C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Pr="003B4145">
        <w:rPr>
          <w:sz w:val="26"/>
          <w:szCs w:val="26"/>
        </w:rPr>
        <w:t>.</w:t>
      </w:r>
      <w:r w:rsidR="00B218ED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 w:rsidR="00B218ED">
        <w:rPr>
          <w:sz w:val="26"/>
          <w:szCs w:val="26"/>
        </w:rPr>
        <w:t>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406E9EE0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793F15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="009073AB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обсуждений;</w:t>
      </w:r>
    </w:p>
    <w:p w14:paraId="0D3E1BC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22BC99C8" w14:textId="5F0B8237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544107">
        <w:rPr>
          <w:sz w:val="26"/>
          <w:szCs w:val="26"/>
        </w:rPr>
        <w:t>21</w:t>
      </w:r>
      <w:r>
        <w:rPr>
          <w:sz w:val="26"/>
          <w:szCs w:val="26"/>
        </w:rPr>
        <w:t>.</w:t>
      </w:r>
      <w:r w:rsidR="00D546E7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179071D8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B35E5C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="00793F15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65052A">
        <w:rPr>
          <w:sz w:val="26"/>
          <w:szCs w:val="26"/>
        </w:rPr>
        <w:t>2</w:t>
      </w:r>
      <w:r w:rsidR="00544107">
        <w:rPr>
          <w:sz w:val="26"/>
          <w:szCs w:val="26"/>
        </w:rPr>
        <w:t>1</w:t>
      </w:r>
      <w:r w:rsidR="0039687F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104B01C4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65052A">
        <w:rPr>
          <w:bCs/>
          <w:sz w:val="26"/>
          <w:szCs w:val="26"/>
        </w:rPr>
        <w:t>0</w:t>
      </w:r>
      <w:r w:rsidR="00544107">
        <w:rPr>
          <w:bCs/>
          <w:sz w:val="26"/>
          <w:szCs w:val="26"/>
        </w:rPr>
        <w:t>7</w:t>
      </w:r>
      <w:r w:rsidR="0065052A">
        <w:rPr>
          <w:bCs/>
          <w:sz w:val="26"/>
          <w:szCs w:val="26"/>
        </w:rPr>
        <w:t>.02</w:t>
      </w:r>
      <w:r>
        <w:rPr>
          <w:bCs/>
          <w:sz w:val="26"/>
          <w:szCs w:val="26"/>
        </w:rPr>
        <w:t>.</w:t>
      </w:r>
      <w:r w:rsidRPr="003B4145">
        <w:rPr>
          <w:bCs/>
          <w:sz w:val="26"/>
          <w:szCs w:val="26"/>
        </w:rPr>
        <w:t>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65052A">
        <w:rPr>
          <w:bCs/>
          <w:sz w:val="26"/>
          <w:szCs w:val="26"/>
        </w:rPr>
        <w:t>2</w:t>
      </w:r>
      <w:r w:rsidR="00544107">
        <w:rPr>
          <w:bCs/>
          <w:sz w:val="26"/>
          <w:szCs w:val="26"/>
        </w:rPr>
        <w:t>1</w:t>
      </w:r>
      <w:r w:rsidR="0039687F">
        <w:rPr>
          <w:bCs/>
          <w:sz w:val="26"/>
          <w:szCs w:val="26"/>
        </w:rPr>
        <w:t>.02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23C1A09B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CC4526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CC4526">
        <w:rPr>
          <w:sz w:val="26"/>
          <w:szCs w:val="26"/>
        </w:rPr>
        <w:t>02.</w:t>
      </w:r>
      <w:r>
        <w:rPr>
          <w:sz w:val="26"/>
          <w:szCs w:val="26"/>
        </w:rPr>
        <w:t>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00B3ECAF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 муниципального округа</w:t>
      </w:r>
      <w:r w:rsidRPr="003B4145">
        <w:rPr>
          <w:sz w:val="26"/>
          <w:szCs w:val="26"/>
        </w:rPr>
        <w:t xml:space="preserve"> Т.С. Ильину.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150EF2"/>
    <w:rsid w:val="0019600E"/>
    <w:rsid w:val="00196C6C"/>
    <w:rsid w:val="00197DAD"/>
    <w:rsid w:val="001F4BEE"/>
    <w:rsid w:val="00265631"/>
    <w:rsid w:val="002765A6"/>
    <w:rsid w:val="002A106E"/>
    <w:rsid w:val="002A4F2B"/>
    <w:rsid w:val="002F2254"/>
    <w:rsid w:val="0030373D"/>
    <w:rsid w:val="003061F3"/>
    <w:rsid w:val="003304C6"/>
    <w:rsid w:val="00340DB6"/>
    <w:rsid w:val="0039687F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44107"/>
    <w:rsid w:val="0056557D"/>
    <w:rsid w:val="00574A17"/>
    <w:rsid w:val="005B621C"/>
    <w:rsid w:val="005D277E"/>
    <w:rsid w:val="0065052A"/>
    <w:rsid w:val="006A738F"/>
    <w:rsid w:val="006C1F19"/>
    <w:rsid w:val="006E6084"/>
    <w:rsid w:val="006F63E9"/>
    <w:rsid w:val="0078211D"/>
    <w:rsid w:val="00793F15"/>
    <w:rsid w:val="007E2F83"/>
    <w:rsid w:val="00801010"/>
    <w:rsid w:val="0088598F"/>
    <w:rsid w:val="00885B0E"/>
    <w:rsid w:val="008C09A2"/>
    <w:rsid w:val="009073AB"/>
    <w:rsid w:val="0092079F"/>
    <w:rsid w:val="009551DF"/>
    <w:rsid w:val="0098503F"/>
    <w:rsid w:val="009B4476"/>
    <w:rsid w:val="00A214E5"/>
    <w:rsid w:val="00A37B00"/>
    <w:rsid w:val="00B025C6"/>
    <w:rsid w:val="00B1233F"/>
    <w:rsid w:val="00B218ED"/>
    <w:rsid w:val="00B326C8"/>
    <w:rsid w:val="00B35E5C"/>
    <w:rsid w:val="00B40D99"/>
    <w:rsid w:val="00B84B00"/>
    <w:rsid w:val="00B92FFD"/>
    <w:rsid w:val="00C008E8"/>
    <w:rsid w:val="00C36210"/>
    <w:rsid w:val="00C51C05"/>
    <w:rsid w:val="00C83C93"/>
    <w:rsid w:val="00C908C7"/>
    <w:rsid w:val="00C9418B"/>
    <w:rsid w:val="00CA07FA"/>
    <w:rsid w:val="00CC4526"/>
    <w:rsid w:val="00CD0AD0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B333F"/>
    <w:rsid w:val="00EB7E53"/>
    <w:rsid w:val="00EC10C2"/>
    <w:rsid w:val="00F55486"/>
    <w:rsid w:val="00FB5A2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15</cp:revision>
  <cp:lastPrinted>2025-01-28T10:06:00Z</cp:lastPrinted>
  <dcterms:created xsi:type="dcterms:W3CDTF">2025-01-14T09:13:00Z</dcterms:created>
  <dcterms:modified xsi:type="dcterms:W3CDTF">2025-02-06T06:41:00Z</dcterms:modified>
</cp:coreProperties>
</file>